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34B7" w:rsidRPr="00224C20" w:rsidRDefault="002C277B" w:rsidP="00224C20">
      <w:pPr>
        <w:spacing w:after="365" w:line="232" w:lineRule="auto"/>
        <w:ind w:left="6101" w:right="230" w:firstLine="0"/>
        <w:jc w:val="left"/>
        <w:rPr>
          <w:lang w:val="ru-RU"/>
        </w:rPr>
      </w:pPr>
      <w:r>
        <w:rPr>
          <w:sz w:val="24"/>
          <w:lang w:val="ru-RU"/>
        </w:rPr>
        <w:t>В Республиканский центр народного творчества Республики Башкортостан</w:t>
      </w:r>
    </w:p>
    <w:p w:rsidR="00CD44C1" w:rsidRDefault="00CD44C1" w:rsidP="00224C20">
      <w:pPr>
        <w:ind w:left="610" w:right="552" w:firstLine="0"/>
        <w:jc w:val="center"/>
        <w:rPr>
          <w:u w:val="single" w:color="000000"/>
          <w:lang w:val="ru-RU"/>
        </w:rPr>
      </w:pPr>
    </w:p>
    <w:p w:rsidR="00224C20" w:rsidRDefault="00224C20" w:rsidP="00224C20">
      <w:pPr>
        <w:ind w:left="610" w:right="552" w:firstLine="0"/>
        <w:jc w:val="center"/>
        <w:rPr>
          <w:u w:val="single" w:color="000000"/>
          <w:lang w:val="ru-RU"/>
        </w:rPr>
      </w:pPr>
      <w:r>
        <w:rPr>
          <w:u w:val="single" w:color="000000"/>
          <w:lang w:val="ru-RU"/>
        </w:rPr>
        <w:t>ЗАЯВКА</w:t>
      </w:r>
    </w:p>
    <w:p w:rsidR="00CD44C1" w:rsidRDefault="00CD44C1" w:rsidP="00224C20">
      <w:pPr>
        <w:ind w:left="610" w:right="552" w:firstLine="0"/>
        <w:jc w:val="center"/>
        <w:rPr>
          <w:u w:val="single" w:color="000000"/>
          <w:lang w:val="ru-RU"/>
        </w:rPr>
      </w:pPr>
    </w:p>
    <w:p w:rsidR="000F34B7" w:rsidRPr="00224C20" w:rsidRDefault="0026502E" w:rsidP="00224C20">
      <w:pPr>
        <w:ind w:right="552" w:firstLine="0"/>
        <w:jc w:val="center"/>
        <w:rPr>
          <w:u w:val="single" w:color="000000"/>
          <w:lang w:val="ru-RU"/>
        </w:rPr>
      </w:pPr>
      <w:r w:rsidRPr="00224C20">
        <w:rPr>
          <w:lang w:val="ru-RU"/>
        </w:rPr>
        <w:t xml:space="preserve">на участие в </w:t>
      </w:r>
      <w:r w:rsidR="009B35D4">
        <w:rPr>
          <w:lang w:val="ru-RU"/>
        </w:rPr>
        <w:t>региональном этапе</w:t>
      </w:r>
      <w:r w:rsidR="009B35D4" w:rsidRPr="00224C20">
        <w:rPr>
          <w:lang w:val="ru-RU"/>
        </w:rPr>
        <w:t xml:space="preserve"> </w:t>
      </w:r>
      <w:r w:rsidR="009B35D4">
        <w:rPr>
          <w:lang w:val="ru-RU"/>
        </w:rPr>
        <w:t>Конкурса</w:t>
      </w:r>
      <w:r w:rsidRPr="00224C20">
        <w:rPr>
          <w:lang w:val="ru-RU"/>
        </w:rPr>
        <w:t xml:space="preserve"> на определение лучшего реализованного проекта</w:t>
      </w:r>
      <w:r w:rsidR="002C277B">
        <w:rPr>
          <w:lang w:val="ru-RU"/>
        </w:rPr>
        <w:t xml:space="preserve"> </w:t>
      </w:r>
      <w:r w:rsidRPr="00224C20">
        <w:rPr>
          <w:lang w:val="ru-RU"/>
        </w:rPr>
        <w:t xml:space="preserve">в </w:t>
      </w:r>
      <w:r w:rsidR="009B3C91" w:rsidRPr="009B3C91">
        <w:rPr>
          <w:szCs w:val="28"/>
          <w:lang w:val="ru-RU"/>
        </w:rPr>
        <w:t>субъектах Российской Федерации</w:t>
      </w:r>
    </w:p>
    <w:p w:rsidR="000F34B7" w:rsidRDefault="0026502E" w:rsidP="00224C20">
      <w:pPr>
        <w:spacing w:after="0" w:line="259" w:lineRule="auto"/>
        <w:ind w:left="58" w:right="0" w:hanging="10"/>
        <w:jc w:val="center"/>
        <w:rPr>
          <w:lang w:val="ru-RU"/>
        </w:rPr>
      </w:pPr>
      <w:r w:rsidRPr="009B3C91">
        <w:rPr>
          <w:lang w:val="ru-RU"/>
        </w:rPr>
        <w:t>«ДОМ КУЛЬТУРЫ. НОВЫЙ ФОРМАТ»</w:t>
      </w:r>
    </w:p>
    <w:p w:rsidR="00CD44C1" w:rsidRPr="009B3C91" w:rsidRDefault="00CD44C1" w:rsidP="00224C20">
      <w:pPr>
        <w:spacing w:after="0" w:line="259" w:lineRule="auto"/>
        <w:ind w:left="58" w:right="0" w:hanging="10"/>
        <w:jc w:val="center"/>
        <w:rPr>
          <w:lang w:val="ru-RU"/>
        </w:rPr>
      </w:pPr>
    </w:p>
    <w:tbl>
      <w:tblPr>
        <w:tblStyle w:val="TableGrid"/>
        <w:tblW w:w="9555" w:type="dxa"/>
        <w:tblInd w:w="62" w:type="dxa"/>
        <w:tblCellMar>
          <w:top w:w="31" w:type="dxa"/>
          <w:left w:w="101" w:type="dxa"/>
          <w:right w:w="416" w:type="dxa"/>
        </w:tblCellMar>
        <w:tblLook w:val="04A0" w:firstRow="1" w:lastRow="0" w:firstColumn="1" w:lastColumn="0" w:noHBand="0" w:noVBand="1"/>
      </w:tblPr>
      <w:tblGrid>
        <w:gridCol w:w="4755"/>
        <w:gridCol w:w="4800"/>
      </w:tblGrid>
      <w:tr w:rsidR="000F34B7">
        <w:trPr>
          <w:trHeight w:val="403"/>
        </w:trPr>
        <w:tc>
          <w:tcPr>
            <w:tcW w:w="4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F34B7" w:rsidRDefault="0026502E">
            <w:pPr>
              <w:spacing w:after="0" w:line="259" w:lineRule="auto"/>
              <w:ind w:left="5" w:right="0" w:firstLine="0"/>
              <w:jc w:val="left"/>
            </w:pPr>
            <w:proofErr w:type="spellStart"/>
            <w:r>
              <w:rPr>
                <w:sz w:val="26"/>
              </w:rPr>
              <w:t>Полное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наименование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учреждения</w:t>
            </w:r>
            <w:proofErr w:type="spellEnd"/>
          </w:p>
        </w:tc>
        <w:tc>
          <w:tcPr>
            <w:tcW w:w="48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F34B7" w:rsidRDefault="000F34B7">
            <w:pPr>
              <w:spacing w:after="160" w:line="259" w:lineRule="auto"/>
              <w:ind w:right="0" w:firstLine="0"/>
              <w:jc w:val="left"/>
            </w:pPr>
          </w:p>
        </w:tc>
      </w:tr>
      <w:tr w:rsidR="000F34B7">
        <w:trPr>
          <w:trHeight w:val="768"/>
        </w:trPr>
        <w:tc>
          <w:tcPr>
            <w:tcW w:w="4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F34B7" w:rsidRPr="002C277B" w:rsidRDefault="002C277B">
            <w:pPr>
              <w:spacing w:after="0" w:line="259" w:lineRule="auto"/>
              <w:ind w:left="14" w:right="0" w:firstLine="0"/>
              <w:jc w:val="left"/>
              <w:rPr>
                <w:lang w:val="ru-RU"/>
              </w:rPr>
            </w:pPr>
            <w:r>
              <w:rPr>
                <w:sz w:val="26"/>
                <w:lang w:val="ru-RU"/>
              </w:rPr>
              <w:t>Название муниципального образования</w:t>
            </w:r>
          </w:p>
        </w:tc>
        <w:tc>
          <w:tcPr>
            <w:tcW w:w="48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F34B7" w:rsidRDefault="000F34B7">
            <w:pPr>
              <w:spacing w:after="160" w:line="259" w:lineRule="auto"/>
              <w:ind w:right="0" w:firstLine="0"/>
              <w:jc w:val="left"/>
            </w:pPr>
          </w:p>
        </w:tc>
      </w:tr>
      <w:tr w:rsidR="000F34B7">
        <w:trPr>
          <w:trHeight w:val="494"/>
        </w:trPr>
        <w:tc>
          <w:tcPr>
            <w:tcW w:w="4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F34B7" w:rsidRPr="00224C20" w:rsidRDefault="00224C20">
            <w:pPr>
              <w:spacing w:after="0" w:line="259" w:lineRule="auto"/>
              <w:ind w:left="5" w:right="0" w:firstLine="0"/>
              <w:jc w:val="left"/>
            </w:pPr>
            <w:r w:rsidRPr="00224C20">
              <w:rPr>
                <w:sz w:val="38"/>
                <w:lang w:val="ru-RU"/>
              </w:rPr>
              <w:t>и</w:t>
            </w:r>
            <w:proofErr w:type="spellStart"/>
            <w:r w:rsidR="0026502E" w:rsidRPr="00224C20">
              <w:rPr>
                <w:sz w:val="38"/>
              </w:rPr>
              <w:t>нн</w:t>
            </w:r>
            <w:proofErr w:type="spellEnd"/>
            <w:r w:rsidRPr="00224C20">
              <w:rPr>
                <w:sz w:val="38"/>
                <w:lang w:val="ru-RU"/>
              </w:rPr>
              <w:t>/</w:t>
            </w:r>
            <w:proofErr w:type="spellStart"/>
            <w:r w:rsidR="0026502E" w:rsidRPr="00224C20">
              <w:rPr>
                <w:sz w:val="38"/>
              </w:rPr>
              <w:t>кпп</w:t>
            </w:r>
            <w:proofErr w:type="spellEnd"/>
          </w:p>
        </w:tc>
        <w:tc>
          <w:tcPr>
            <w:tcW w:w="48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F34B7" w:rsidRDefault="000F34B7">
            <w:pPr>
              <w:spacing w:after="160" w:line="259" w:lineRule="auto"/>
              <w:ind w:right="0" w:firstLine="0"/>
              <w:jc w:val="left"/>
            </w:pPr>
          </w:p>
        </w:tc>
      </w:tr>
      <w:tr w:rsidR="000F34B7">
        <w:trPr>
          <w:trHeight w:val="413"/>
        </w:trPr>
        <w:tc>
          <w:tcPr>
            <w:tcW w:w="4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F34B7" w:rsidRDefault="0026502E">
            <w:pPr>
              <w:spacing w:after="0" w:line="259" w:lineRule="auto"/>
              <w:ind w:right="0" w:firstLine="0"/>
              <w:jc w:val="left"/>
            </w:pPr>
            <w:proofErr w:type="spellStart"/>
            <w:r>
              <w:rPr>
                <w:sz w:val="26"/>
              </w:rPr>
              <w:t>Адрес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юридический</w:t>
            </w:r>
            <w:proofErr w:type="spellEnd"/>
          </w:p>
        </w:tc>
        <w:tc>
          <w:tcPr>
            <w:tcW w:w="48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F34B7" w:rsidRDefault="000F34B7">
            <w:pPr>
              <w:spacing w:after="160" w:line="259" w:lineRule="auto"/>
              <w:ind w:right="0" w:firstLine="0"/>
              <w:jc w:val="left"/>
            </w:pPr>
          </w:p>
        </w:tc>
      </w:tr>
      <w:tr w:rsidR="000F34B7">
        <w:trPr>
          <w:trHeight w:val="501"/>
        </w:trPr>
        <w:tc>
          <w:tcPr>
            <w:tcW w:w="4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F34B7" w:rsidRDefault="0026502E">
            <w:pPr>
              <w:spacing w:after="0" w:line="259" w:lineRule="auto"/>
              <w:ind w:right="0" w:firstLine="0"/>
              <w:jc w:val="left"/>
            </w:pPr>
            <w:proofErr w:type="spellStart"/>
            <w:r>
              <w:rPr>
                <w:sz w:val="26"/>
              </w:rPr>
              <w:t>Адрес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фактический</w:t>
            </w:r>
            <w:proofErr w:type="spellEnd"/>
          </w:p>
        </w:tc>
        <w:tc>
          <w:tcPr>
            <w:tcW w:w="48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F34B7" w:rsidRDefault="000F34B7">
            <w:pPr>
              <w:spacing w:after="160" w:line="259" w:lineRule="auto"/>
              <w:ind w:right="0" w:firstLine="0"/>
              <w:jc w:val="left"/>
            </w:pPr>
          </w:p>
        </w:tc>
      </w:tr>
      <w:tr w:rsidR="000F34B7" w:rsidRPr="002C277B">
        <w:trPr>
          <w:trHeight w:val="715"/>
        </w:trPr>
        <w:tc>
          <w:tcPr>
            <w:tcW w:w="4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F34B7" w:rsidRPr="00224C20" w:rsidRDefault="0026502E">
            <w:pPr>
              <w:spacing w:after="0" w:line="259" w:lineRule="auto"/>
              <w:ind w:left="10" w:right="0" w:firstLine="5"/>
              <w:jc w:val="left"/>
              <w:rPr>
                <w:lang w:val="ru-RU"/>
              </w:rPr>
            </w:pPr>
            <w:r w:rsidRPr="00224C20">
              <w:rPr>
                <w:sz w:val="26"/>
                <w:lang w:val="ru-RU"/>
              </w:rPr>
              <w:t>Ф.И.О. руководителя учреждения (филиала)</w:t>
            </w:r>
          </w:p>
        </w:tc>
        <w:tc>
          <w:tcPr>
            <w:tcW w:w="48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F34B7" w:rsidRPr="00224C20" w:rsidRDefault="000F34B7">
            <w:pPr>
              <w:spacing w:after="160" w:line="259" w:lineRule="auto"/>
              <w:ind w:right="0" w:firstLine="0"/>
              <w:jc w:val="left"/>
              <w:rPr>
                <w:lang w:val="ru-RU"/>
              </w:rPr>
            </w:pPr>
          </w:p>
        </w:tc>
      </w:tr>
      <w:tr w:rsidR="000F34B7" w:rsidRPr="002C277B">
        <w:trPr>
          <w:trHeight w:val="706"/>
        </w:trPr>
        <w:tc>
          <w:tcPr>
            <w:tcW w:w="4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F34B7" w:rsidRPr="00224C20" w:rsidRDefault="0026502E">
            <w:pPr>
              <w:spacing w:after="0" w:line="259" w:lineRule="auto"/>
              <w:ind w:left="5" w:right="0" w:firstLine="0"/>
              <w:jc w:val="left"/>
              <w:rPr>
                <w:lang w:val="ru-RU"/>
              </w:rPr>
            </w:pPr>
            <w:r w:rsidRPr="00224C20">
              <w:rPr>
                <w:sz w:val="26"/>
                <w:lang w:val="ru-RU"/>
              </w:rPr>
              <w:t>Ко</w:t>
            </w:r>
            <w:r w:rsidR="00224C20">
              <w:rPr>
                <w:sz w:val="26"/>
                <w:lang w:val="ru-RU"/>
              </w:rPr>
              <w:t xml:space="preserve">нтактная информация (сайт, </w:t>
            </w:r>
            <w:proofErr w:type="gramStart"/>
            <w:r w:rsidR="00224C20">
              <w:rPr>
                <w:sz w:val="26"/>
                <w:lang w:val="ru-RU"/>
              </w:rPr>
              <w:t>е</w:t>
            </w:r>
            <w:proofErr w:type="gramEnd"/>
            <w:r w:rsidR="00224C20">
              <w:rPr>
                <w:sz w:val="26"/>
                <w:lang w:val="ru-RU"/>
              </w:rPr>
              <w:t>-</w:t>
            </w:r>
            <w:r w:rsidR="00224C20">
              <w:rPr>
                <w:sz w:val="26"/>
              </w:rPr>
              <w:t>mail</w:t>
            </w:r>
            <w:r w:rsidRPr="00224C20">
              <w:rPr>
                <w:sz w:val="26"/>
                <w:lang w:val="ru-RU"/>
              </w:rPr>
              <w:t>, телефон)</w:t>
            </w:r>
          </w:p>
        </w:tc>
        <w:tc>
          <w:tcPr>
            <w:tcW w:w="48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F34B7" w:rsidRPr="00224C20" w:rsidRDefault="000F34B7">
            <w:pPr>
              <w:spacing w:after="160" w:line="259" w:lineRule="auto"/>
              <w:ind w:right="0" w:firstLine="0"/>
              <w:jc w:val="left"/>
              <w:rPr>
                <w:lang w:val="ru-RU"/>
              </w:rPr>
            </w:pPr>
          </w:p>
        </w:tc>
      </w:tr>
      <w:tr w:rsidR="000F34B7">
        <w:trPr>
          <w:trHeight w:val="490"/>
        </w:trPr>
        <w:tc>
          <w:tcPr>
            <w:tcW w:w="4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F34B7" w:rsidRDefault="0026502E">
            <w:pPr>
              <w:spacing w:after="0" w:line="259" w:lineRule="auto"/>
              <w:ind w:left="5" w:right="0" w:firstLine="0"/>
              <w:jc w:val="left"/>
            </w:pPr>
            <w:proofErr w:type="spellStart"/>
            <w:r>
              <w:rPr>
                <w:sz w:val="26"/>
              </w:rPr>
              <w:t>Номинация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Конкурса</w:t>
            </w:r>
            <w:proofErr w:type="spellEnd"/>
          </w:p>
        </w:tc>
        <w:tc>
          <w:tcPr>
            <w:tcW w:w="48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F34B7" w:rsidRDefault="000F34B7">
            <w:pPr>
              <w:spacing w:after="160" w:line="259" w:lineRule="auto"/>
              <w:ind w:right="0" w:firstLine="0"/>
              <w:jc w:val="left"/>
            </w:pPr>
          </w:p>
        </w:tc>
      </w:tr>
      <w:tr w:rsidR="000F34B7">
        <w:trPr>
          <w:trHeight w:val="494"/>
        </w:trPr>
        <w:tc>
          <w:tcPr>
            <w:tcW w:w="4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F34B7" w:rsidRDefault="0026502E">
            <w:pPr>
              <w:spacing w:after="0" w:line="259" w:lineRule="auto"/>
              <w:ind w:right="0" w:firstLine="0"/>
              <w:jc w:val="left"/>
            </w:pPr>
            <w:proofErr w:type="spellStart"/>
            <w:r>
              <w:rPr>
                <w:sz w:val="26"/>
              </w:rPr>
              <w:t>Наименование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проекта</w:t>
            </w:r>
            <w:proofErr w:type="spellEnd"/>
          </w:p>
        </w:tc>
        <w:tc>
          <w:tcPr>
            <w:tcW w:w="48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F34B7" w:rsidRDefault="000F34B7">
            <w:pPr>
              <w:spacing w:after="160" w:line="259" w:lineRule="auto"/>
              <w:ind w:right="0" w:firstLine="0"/>
              <w:jc w:val="left"/>
            </w:pPr>
          </w:p>
        </w:tc>
      </w:tr>
      <w:tr w:rsidR="000F34B7" w:rsidRPr="002C277B">
        <w:trPr>
          <w:trHeight w:val="701"/>
        </w:trPr>
        <w:tc>
          <w:tcPr>
            <w:tcW w:w="4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F34B7" w:rsidRPr="00224C20" w:rsidRDefault="0026502E">
            <w:pPr>
              <w:spacing w:after="0" w:line="259" w:lineRule="auto"/>
              <w:ind w:left="19" w:right="0" w:hanging="19"/>
              <w:rPr>
                <w:lang w:val="ru-RU"/>
              </w:rPr>
            </w:pPr>
            <w:r w:rsidRPr="00224C20">
              <w:rPr>
                <w:sz w:val="26"/>
                <w:lang w:val="ru-RU"/>
              </w:rPr>
              <w:t>Краткое описание проекта (не более 1000 тыс. знаков)</w:t>
            </w:r>
          </w:p>
        </w:tc>
        <w:tc>
          <w:tcPr>
            <w:tcW w:w="48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F34B7" w:rsidRPr="00224C20" w:rsidRDefault="000F34B7">
            <w:pPr>
              <w:spacing w:after="160" w:line="259" w:lineRule="auto"/>
              <w:ind w:right="0" w:firstLine="0"/>
              <w:jc w:val="left"/>
              <w:rPr>
                <w:lang w:val="ru-RU"/>
              </w:rPr>
            </w:pPr>
          </w:p>
        </w:tc>
      </w:tr>
    </w:tbl>
    <w:p w:rsidR="00224C20" w:rsidRDefault="00224C20">
      <w:pPr>
        <w:spacing w:after="0" w:line="278" w:lineRule="auto"/>
        <w:ind w:left="168" w:right="125" w:firstLine="691"/>
        <w:rPr>
          <w:sz w:val="18"/>
          <w:lang w:val="ru-RU"/>
        </w:rPr>
      </w:pPr>
    </w:p>
    <w:p w:rsidR="000F34B7" w:rsidRPr="00224C20" w:rsidRDefault="0026502E">
      <w:pPr>
        <w:spacing w:after="0" w:line="278" w:lineRule="auto"/>
        <w:ind w:left="168" w:right="125" w:firstLine="691"/>
        <w:rPr>
          <w:lang w:val="ru-RU"/>
        </w:rPr>
      </w:pPr>
      <w:r w:rsidRPr="00224C20">
        <w:rPr>
          <w:sz w:val="18"/>
          <w:lang w:val="ru-RU"/>
        </w:rPr>
        <w:t xml:space="preserve">Даем согласие на участие в </w:t>
      </w:r>
      <w:r w:rsidR="009B3C91">
        <w:rPr>
          <w:sz w:val="18"/>
          <w:lang w:val="ru-RU"/>
        </w:rPr>
        <w:t>региональном этапе Конкурса</w:t>
      </w:r>
      <w:r w:rsidRPr="00224C20">
        <w:rPr>
          <w:sz w:val="18"/>
          <w:lang w:val="ru-RU"/>
        </w:rPr>
        <w:t xml:space="preserve"> на определение лучшего реализованного проекта в субъектах Российской Федерации «ДОМ КУЛЬТУРЫ. НОВЫЙ ФОРМАТ», использование сведений, представленных в анкете, в некоммерческих целях для размещения в Интернете, буклетах и периодических изданиях с возможностью редакторской обработки.</w:t>
      </w:r>
    </w:p>
    <w:tbl>
      <w:tblPr>
        <w:tblStyle w:val="TableGrid"/>
        <w:tblW w:w="8318" w:type="dxa"/>
        <w:tblInd w:w="0" w:type="dxa"/>
        <w:tblLook w:val="04A0" w:firstRow="1" w:lastRow="0" w:firstColumn="1" w:lastColumn="0" w:noHBand="0" w:noVBand="1"/>
      </w:tblPr>
      <w:tblGrid>
        <w:gridCol w:w="2784"/>
        <w:gridCol w:w="4104"/>
        <w:gridCol w:w="1430"/>
      </w:tblGrid>
      <w:tr w:rsidR="000F34B7">
        <w:trPr>
          <w:trHeight w:val="912"/>
        </w:trPr>
        <w:tc>
          <w:tcPr>
            <w:tcW w:w="2784" w:type="dxa"/>
            <w:tcBorders>
              <w:top w:val="nil"/>
              <w:left w:val="nil"/>
              <w:bottom w:val="nil"/>
              <w:right w:val="nil"/>
            </w:tcBorders>
          </w:tcPr>
          <w:p w:rsidR="00CD44C1" w:rsidRDefault="00CD44C1" w:rsidP="00224C20">
            <w:pPr>
              <w:spacing w:after="0" w:line="216" w:lineRule="auto"/>
              <w:ind w:left="5" w:right="269" w:hanging="5"/>
              <w:jc w:val="left"/>
              <w:rPr>
                <w:sz w:val="18"/>
                <w:lang w:val="ru-RU"/>
              </w:rPr>
            </w:pPr>
          </w:p>
          <w:p w:rsidR="00CD44C1" w:rsidRDefault="00CD44C1" w:rsidP="00224C20">
            <w:pPr>
              <w:spacing w:after="0" w:line="216" w:lineRule="auto"/>
              <w:ind w:left="5" w:right="269" w:hanging="5"/>
              <w:jc w:val="left"/>
              <w:rPr>
                <w:sz w:val="18"/>
                <w:lang w:val="ru-RU"/>
              </w:rPr>
            </w:pPr>
          </w:p>
          <w:p w:rsidR="00224C20" w:rsidRDefault="00224C20" w:rsidP="00224C20">
            <w:pPr>
              <w:spacing w:after="0" w:line="216" w:lineRule="auto"/>
              <w:ind w:left="5" w:right="269" w:hanging="5"/>
              <w:jc w:val="left"/>
              <w:rPr>
                <w:sz w:val="18"/>
                <w:lang w:val="ba-RU"/>
              </w:rPr>
            </w:pPr>
            <w:proofErr w:type="spellStart"/>
            <w:r>
              <w:rPr>
                <w:sz w:val="18"/>
              </w:rPr>
              <w:t>Руководитель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учреждения</w:t>
            </w:r>
            <w:proofErr w:type="spellEnd"/>
            <w:r>
              <w:rPr>
                <w:sz w:val="18"/>
              </w:rPr>
              <w:t xml:space="preserve"> </w:t>
            </w:r>
          </w:p>
          <w:p w:rsidR="000F34B7" w:rsidRPr="009B3C91" w:rsidRDefault="00224C20" w:rsidP="00224C20">
            <w:pPr>
              <w:spacing w:after="0" w:line="216" w:lineRule="auto"/>
              <w:ind w:left="5" w:right="269" w:hanging="5"/>
              <w:jc w:val="left"/>
              <w:rPr>
                <w:sz w:val="30"/>
                <w:szCs w:val="30"/>
                <w:lang w:val="ba-RU"/>
              </w:rPr>
            </w:pPr>
            <w:proofErr w:type="gramStart"/>
            <w:r w:rsidRPr="009B3C91">
              <w:rPr>
                <w:sz w:val="30"/>
                <w:szCs w:val="30"/>
              </w:rPr>
              <w:t>м</w:t>
            </w:r>
            <w:r w:rsidRPr="009B3C91">
              <w:rPr>
                <w:sz w:val="30"/>
                <w:szCs w:val="30"/>
                <w:lang w:val="ba-RU"/>
              </w:rPr>
              <w:t>п</w:t>
            </w:r>
            <w:proofErr w:type="gramEnd"/>
            <w:r w:rsidR="0026502E" w:rsidRPr="009B3C91">
              <w:rPr>
                <w:sz w:val="30"/>
                <w:szCs w:val="30"/>
              </w:rPr>
              <w:t>.</w:t>
            </w:r>
          </w:p>
          <w:p w:rsidR="00224C20" w:rsidRPr="00224C20" w:rsidRDefault="00224C20" w:rsidP="00224C20">
            <w:pPr>
              <w:spacing w:after="0" w:line="216" w:lineRule="auto"/>
              <w:ind w:left="5" w:right="269" w:hanging="5"/>
              <w:jc w:val="left"/>
              <w:rPr>
                <w:lang w:val="ba-RU"/>
              </w:rPr>
            </w:pPr>
          </w:p>
          <w:p w:rsidR="000F34B7" w:rsidRDefault="000F34B7">
            <w:pPr>
              <w:spacing w:after="0" w:line="259" w:lineRule="auto"/>
              <w:ind w:right="0" w:firstLine="0"/>
              <w:jc w:val="left"/>
            </w:pPr>
          </w:p>
        </w:tc>
        <w:tc>
          <w:tcPr>
            <w:tcW w:w="4104" w:type="dxa"/>
            <w:tcBorders>
              <w:top w:val="nil"/>
              <w:left w:val="nil"/>
              <w:bottom w:val="nil"/>
              <w:right w:val="nil"/>
            </w:tcBorders>
          </w:tcPr>
          <w:p w:rsidR="000F34B7" w:rsidRDefault="0026502E">
            <w:pPr>
              <w:spacing w:after="0" w:line="259" w:lineRule="auto"/>
              <w:ind w:left="1435" w:right="0" w:firstLine="0"/>
              <w:jc w:val="left"/>
            </w:pPr>
            <w:r>
              <w:rPr>
                <w:noProof/>
                <w:lang w:val="ru-RU" w:eastAsia="ru-RU"/>
              </w:rPr>
              <w:drawing>
                <wp:inline distT="0" distB="0" distL="0" distR="0" wp14:anchorId="3B2D17BF" wp14:editId="4BF4CDDC">
                  <wp:extent cx="633984" cy="18288"/>
                  <wp:effectExtent l="0" t="0" r="0" b="0"/>
                  <wp:docPr id="7630" name="Picture 763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630" name="Picture 7630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3984" cy="182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</w:tcPr>
          <w:p w:rsidR="000F34B7" w:rsidRDefault="0026502E">
            <w:pPr>
              <w:spacing w:after="0" w:line="259" w:lineRule="auto"/>
              <w:ind w:right="34" w:firstLine="0"/>
              <w:jc w:val="right"/>
            </w:pPr>
            <w:r>
              <w:rPr>
                <w:sz w:val="20"/>
              </w:rPr>
              <w:t>Ф.И.О.</w:t>
            </w:r>
          </w:p>
        </w:tc>
      </w:tr>
      <w:tr w:rsidR="000F34B7">
        <w:trPr>
          <w:trHeight w:val="226"/>
        </w:trPr>
        <w:tc>
          <w:tcPr>
            <w:tcW w:w="2784" w:type="dxa"/>
            <w:tcBorders>
              <w:top w:val="nil"/>
              <w:left w:val="nil"/>
              <w:bottom w:val="nil"/>
              <w:right w:val="nil"/>
            </w:tcBorders>
          </w:tcPr>
          <w:p w:rsidR="000F34B7" w:rsidRDefault="000F34B7" w:rsidP="00224C20">
            <w:pPr>
              <w:spacing w:after="0" w:line="259" w:lineRule="auto"/>
              <w:ind w:right="0" w:firstLine="0"/>
              <w:jc w:val="left"/>
            </w:pPr>
          </w:p>
        </w:tc>
        <w:tc>
          <w:tcPr>
            <w:tcW w:w="41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F34B7" w:rsidRDefault="009B3C91" w:rsidP="00224C20">
            <w:pPr>
              <w:spacing w:after="0" w:line="259" w:lineRule="auto"/>
              <w:ind w:left="730" w:right="0" w:firstLine="0"/>
              <w:jc w:val="left"/>
            </w:pPr>
            <w:r>
              <w:rPr>
                <w:lang w:val="ba-RU"/>
              </w:rPr>
              <w:t xml:space="preserve">         </w:t>
            </w:r>
            <w:r w:rsidR="0026502E">
              <w:rPr>
                <w:noProof/>
                <w:lang w:val="ru-RU" w:eastAsia="ru-RU"/>
              </w:rPr>
              <w:drawing>
                <wp:inline distT="0" distB="0" distL="0" distR="0" wp14:anchorId="6077871B" wp14:editId="64871177">
                  <wp:extent cx="633984" cy="18288"/>
                  <wp:effectExtent l="0" t="0" r="0" b="0"/>
                  <wp:docPr id="7631" name="Picture 763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631" name="Picture 7631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3984" cy="182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</w:tcPr>
          <w:p w:rsidR="000F34B7" w:rsidRDefault="000F34B7" w:rsidP="00224C20">
            <w:pPr>
              <w:spacing w:after="0" w:line="259" w:lineRule="auto"/>
              <w:ind w:right="0" w:firstLine="0"/>
              <w:jc w:val="right"/>
            </w:pPr>
          </w:p>
        </w:tc>
      </w:tr>
    </w:tbl>
    <w:p w:rsidR="00224C20" w:rsidRDefault="00224C20" w:rsidP="009B3C91">
      <w:pPr>
        <w:spacing w:after="0" w:line="263" w:lineRule="auto"/>
        <w:ind w:left="10" w:right="0" w:hanging="10"/>
        <w:jc w:val="left"/>
        <w:rPr>
          <w:sz w:val="30"/>
          <w:lang w:val="ba-RU"/>
        </w:rPr>
      </w:pPr>
      <w:proofErr w:type="gramStart"/>
      <w:r>
        <w:rPr>
          <w:sz w:val="30"/>
        </w:rPr>
        <w:t>м</w:t>
      </w:r>
      <w:r>
        <w:rPr>
          <w:sz w:val="30"/>
          <w:lang w:val="ba-RU"/>
        </w:rPr>
        <w:t>п</w:t>
      </w:r>
      <w:proofErr w:type="gramEnd"/>
      <w:r w:rsidR="0026502E">
        <w:rPr>
          <w:sz w:val="30"/>
        </w:rPr>
        <w:t>.</w:t>
      </w:r>
    </w:p>
    <w:p w:rsidR="00224C20" w:rsidRDefault="00224C20" w:rsidP="00224C20">
      <w:pPr>
        <w:spacing w:after="0" w:line="263" w:lineRule="auto"/>
        <w:ind w:left="10" w:right="0" w:hanging="10"/>
        <w:jc w:val="left"/>
        <w:rPr>
          <w:lang w:val="ba-RU"/>
        </w:rPr>
      </w:pPr>
    </w:p>
    <w:p w:rsidR="00CD44C1" w:rsidRDefault="00CD44C1" w:rsidP="00224C20">
      <w:pPr>
        <w:spacing w:after="0" w:line="263" w:lineRule="auto"/>
        <w:ind w:left="10" w:right="0" w:hanging="10"/>
        <w:jc w:val="left"/>
        <w:rPr>
          <w:lang w:val="ba-RU"/>
        </w:rPr>
      </w:pPr>
    </w:p>
    <w:p w:rsidR="000F34B7" w:rsidRDefault="0026502E">
      <w:pPr>
        <w:pStyle w:val="1"/>
        <w:numPr>
          <w:ilvl w:val="0"/>
          <w:numId w:val="0"/>
        </w:numPr>
        <w:spacing w:after="151"/>
        <w:ind w:left="3442"/>
      </w:pPr>
      <w:bookmarkStart w:id="0" w:name="_GoBack"/>
      <w:bookmarkEnd w:id="0"/>
      <w:proofErr w:type="spellStart"/>
      <w:r>
        <w:lastRenderedPageBreak/>
        <w:t>Лист</w:t>
      </w:r>
      <w:proofErr w:type="spellEnd"/>
      <w:r>
        <w:t xml:space="preserve"> </w:t>
      </w:r>
      <w:proofErr w:type="spellStart"/>
      <w:r>
        <w:t>голосования</w:t>
      </w:r>
      <w:proofErr w:type="spellEnd"/>
    </w:p>
    <w:p w:rsidR="000F34B7" w:rsidRDefault="0026502E" w:rsidP="00224C20">
      <w:pPr>
        <w:spacing w:after="0" w:line="259" w:lineRule="auto"/>
        <w:ind w:left="-158" w:right="-14" w:firstLine="0"/>
        <w:jc w:val="left"/>
      </w:pPr>
      <w:r>
        <w:rPr>
          <w:rFonts w:ascii="Calibri" w:eastAsia="Calibri" w:hAnsi="Calibri" w:cs="Calibri"/>
          <w:noProof/>
          <w:sz w:val="22"/>
          <w:lang w:val="ru-RU" w:eastAsia="ru-RU"/>
        </w:rPr>
        <mc:AlternateContent>
          <mc:Choice Requires="wpg">
            <w:drawing>
              <wp:inline distT="0" distB="0" distL="0" distR="0" wp14:anchorId="4E27CB7C" wp14:editId="67B62E2F">
                <wp:extent cx="6004560" cy="21342"/>
                <wp:effectExtent l="0" t="0" r="0" b="0"/>
                <wp:docPr id="15718" name="Group 157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04560" cy="21342"/>
                          <a:chOff x="0" y="0"/>
                          <a:chExt cx="6004560" cy="21342"/>
                        </a:xfrm>
                      </wpg:grpSpPr>
                      <wps:wsp>
                        <wps:cNvPr id="15717" name="Shape 15717"/>
                        <wps:cNvSpPr/>
                        <wps:spPr>
                          <a:xfrm>
                            <a:off x="0" y="0"/>
                            <a:ext cx="6004560" cy="213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04560" h="21342">
                                <a:moveTo>
                                  <a:pt x="0" y="10671"/>
                                </a:moveTo>
                                <a:lnTo>
                                  <a:pt x="6004560" y="10671"/>
                                </a:lnTo>
                              </a:path>
                            </a:pathLst>
                          </a:custGeom>
                          <a:ln w="21342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group id="Group 15718" style="width:472.8pt;height:1.68047pt;mso-position-horizontal-relative:char;mso-position-vertical-relative:line" coordsize="60045,213">
                <v:shape id="Shape 15717" style="position:absolute;width:60045;height:213;left:0;top:0;" coordsize="6004560,21342" path="m0,10671l6004560,10671">
                  <v:stroke weight="1.68047pt" endcap="flat" joinstyle="miter" miterlimit="1" on="true" color="#000000"/>
                  <v:fill on="false" color="#000000"/>
                </v:shape>
              </v:group>
            </w:pict>
          </mc:Fallback>
        </mc:AlternateContent>
      </w:r>
    </w:p>
    <w:p w:rsidR="000F34B7" w:rsidRPr="00224C20" w:rsidRDefault="00224C20" w:rsidP="00224C20">
      <w:pPr>
        <w:spacing w:after="0"/>
        <w:ind w:left="2616" w:right="91" w:firstLine="0"/>
        <w:rPr>
          <w:i/>
        </w:rPr>
      </w:pPr>
      <w:r w:rsidRPr="00224C20">
        <w:rPr>
          <w:i/>
        </w:rPr>
        <w:t>(</w:t>
      </w:r>
      <w:proofErr w:type="gramStart"/>
      <w:r w:rsidR="00CD44C1">
        <w:rPr>
          <w:i/>
          <w:lang w:val="ru-RU"/>
        </w:rPr>
        <w:t>название</w:t>
      </w:r>
      <w:proofErr w:type="gramEnd"/>
      <w:r w:rsidR="00CD44C1">
        <w:rPr>
          <w:i/>
          <w:lang w:val="ru-RU"/>
        </w:rPr>
        <w:t xml:space="preserve"> МО</w:t>
      </w:r>
      <w:r w:rsidR="0026502E" w:rsidRPr="00224C20">
        <w:rPr>
          <w:i/>
        </w:rPr>
        <w:t>)</w:t>
      </w:r>
    </w:p>
    <w:p w:rsidR="000F34B7" w:rsidRDefault="0026502E" w:rsidP="00224C20">
      <w:pPr>
        <w:spacing w:after="0" w:line="259" w:lineRule="auto"/>
        <w:ind w:left="-154" w:right="-19" w:firstLine="0"/>
        <w:jc w:val="left"/>
      </w:pPr>
      <w:r>
        <w:rPr>
          <w:rFonts w:ascii="Calibri" w:eastAsia="Calibri" w:hAnsi="Calibri" w:cs="Calibri"/>
          <w:noProof/>
          <w:sz w:val="22"/>
          <w:lang w:val="ru-RU" w:eastAsia="ru-RU"/>
        </w:rPr>
        <mc:AlternateContent>
          <mc:Choice Requires="wpg">
            <w:drawing>
              <wp:inline distT="0" distB="0" distL="0" distR="0" wp14:anchorId="5316AE9E" wp14:editId="2835D2AB">
                <wp:extent cx="6004560" cy="21342"/>
                <wp:effectExtent l="0" t="0" r="0" b="0"/>
                <wp:docPr id="15720" name="Group 157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04560" cy="21342"/>
                          <a:chOff x="0" y="0"/>
                          <a:chExt cx="6004560" cy="21342"/>
                        </a:xfrm>
                      </wpg:grpSpPr>
                      <wps:wsp>
                        <wps:cNvPr id="15719" name="Shape 15719"/>
                        <wps:cNvSpPr/>
                        <wps:spPr>
                          <a:xfrm>
                            <a:off x="0" y="0"/>
                            <a:ext cx="6004560" cy="213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04560" h="21342">
                                <a:moveTo>
                                  <a:pt x="0" y="10671"/>
                                </a:moveTo>
                                <a:lnTo>
                                  <a:pt x="6004560" y="10671"/>
                                </a:lnTo>
                              </a:path>
                            </a:pathLst>
                          </a:custGeom>
                          <a:ln w="21342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group id="Group 15720" style="width:472.8pt;height:1.68047pt;mso-position-horizontal-relative:char;mso-position-vertical-relative:line" coordsize="60045,213">
                <v:shape id="Shape 15719" style="position:absolute;width:60045;height:213;left:0;top:0;" coordsize="6004560,21342" path="m0,10671l6004560,10671">
                  <v:stroke weight="1.68047pt" endcap="flat" joinstyle="miter" miterlimit="1" on="true" color="#000000"/>
                  <v:fill on="false" color="#000000"/>
                </v:shape>
              </v:group>
            </w:pict>
          </mc:Fallback>
        </mc:AlternateContent>
      </w:r>
    </w:p>
    <w:p w:rsidR="000F34B7" w:rsidRPr="00224C20" w:rsidRDefault="0026502E" w:rsidP="00224C20">
      <w:pPr>
        <w:spacing w:after="0" w:line="259" w:lineRule="auto"/>
        <w:ind w:left="3423" w:right="0" w:hanging="10"/>
        <w:jc w:val="left"/>
        <w:rPr>
          <w:i/>
        </w:rPr>
      </w:pPr>
      <w:r w:rsidRPr="00224C20">
        <w:rPr>
          <w:i/>
          <w:sz w:val="26"/>
        </w:rPr>
        <w:t>(</w:t>
      </w:r>
      <w:proofErr w:type="spellStart"/>
      <w:proofErr w:type="gramStart"/>
      <w:r w:rsidRPr="00224C20">
        <w:rPr>
          <w:i/>
          <w:sz w:val="26"/>
        </w:rPr>
        <w:t>населенный</w:t>
      </w:r>
      <w:proofErr w:type="spellEnd"/>
      <w:proofErr w:type="gramEnd"/>
      <w:r w:rsidRPr="00224C20">
        <w:rPr>
          <w:i/>
          <w:sz w:val="26"/>
        </w:rPr>
        <w:t xml:space="preserve"> </w:t>
      </w:r>
      <w:proofErr w:type="spellStart"/>
      <w:r w:rsidRPr="00224C20">
        <w:rPr>
          <w:i/>
          <w:sz w:val="26"/>
        </w:rPr>
        <w:t>пункт</w:t>
      </w:r>
      <w:proofErr w:type="spellEnd"/>
      <w:r w:rsidRPr="00224C20">
        <w:rPr>
          <w:i/>
          <w:sz w:val="26"/>
        </w:rPr>
        <w:t>)</w:t>
      </w:r>
    </w:p>
    <w:p w:rsidR="000F34B7" w:rsidRPr="00224C20" w:rsidRDefault="0026502E" w:rsidP="00224C20">
      <w:pPr>
        <w:spacing w:after="0" w:line="259" w:lineRule="auto"/>
        <w:ind w:left="-154" w:right="-19" w:firstLine="0"/>
        <w:jc w:val="left"/>
        <w:rPr>
          <w:i/>
        </w:rPr>
      </w:pPr>
      <w:r w:rsidRPr="00224C20">
        <w:rPr>
          <w:rFonts w:ascii="Calibri" w:eastAsia="Calibri" w:hAnsi="Calibri" w:cs="Calibri"/>
          <w:i/>
          <w:noProof/>
          <w:sz w:val="22"/>
          <w:lang w:val="ru-RU" w:eastAsia="ru-RU"/>
        </w:rPr>
        <mc:AlternateContent>
          <mc:Choice Requires="wpg">
            <w:drawing>
              <wp:inline distT="0" distB="0" distL="0" distR="0" wp14:anchorId="33DFB9D9" wp14:editId="28E97780">
                <wp:extent cx="6004560" cy="18293"/>
                <wp:effectExtent l="0" t="0" r="0" b="0"/>
                <wp:docPr id="15722" name="Group 157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04560" cy="18293"/>
                          <a:chOff x="0" y="0"/>
                          <a:chExt cx="6004560" cy="18293"/>
                        </a:xfrm>
                      </wpg:grpSpPr>
                      <wps:wsp>
                        <wps:cNvPr id="15721" name="Shape 15721"/>
                        <wps:cNvSpPr/>
                        <wps:spPr>
                          <a:xfrm>
                            <a:off x="0" y="0"/>
                            <a:ext cx="6004560" cy="182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04560" h="18293">
                                <a:moveTo>
                                  <a:pt x="0" y="9147"/>
                                </a:moveTo>
                                <a:lnTo>
                                  <a:pt x="6004560" y="9147"/>
                                </a:lnTo>
                              </a:path>
                            </a:pathLst>
                          </a:custGeom>
                          <a:ln w="18293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group id="Group 15722" style="width:472.8pt;height:1.4404pt;mso-position-horizontal-relative:char;mso-position-vertical-relative:line" coordsize="60045,182">
                <v:shape id="Shape 15721" style="position:absolute;width:60045;height:182;left:0;top:0;" coordsize="6004560,18293" path="m0,9147l6004560,9147">
                  <v:stroke weight="1.4404pt" endcap="flat" joinstyle="miter" miterlimit="1" on="true" color="#000000"/>
                  <v:fill on="false" color="#000000"/>
                </v:shape>
              </v:group>
            </w:pict>
          </mc:Fallback>
        </mc:AlternateContent>
      </w:r>
    </w:p>
    <w:p w:rsidR="000F34B7" w:rsidRPr="00224C20" w:rsidRDefault="0026502E" w:rsidP="00224C20">
      <w:pPr>
        <w:spacing w:after="0"/>
        <w:ind w:left="3221" w:right="91" w:firstLine="0"/>
        <w:rPr>
          <w:i/>
        </w:rPr>
      </w:pPr>
      <w:r w:rsidRPr="00224C20">
        <w:rPr>
          <w:i/>
        </w:rPr>
        <w:t>(</w:t>
      </w:r>
      <w:proofErr w:type="spellStart"/>
      <w:proofErr w:type="gramStart"/>
      <w:r w:rsidRPr="00224C20">
        <w:rPr>
          <w:i/>
        </w:rPr>
        <w:t>название</w:t>
      </w:r>
      <w:proofErr w:type="spellEnd"/>
      <w:proofErr w:type="gramEnd"/>
      <w:r w:rsidRPr="00224C20">
        <w:rPr>
          <w:i/>
        </w:rPr>
        <w:t xml:space="preserve"> </w:t>
      </w:r>
      <w:proofErr w:type="spellStart"/>
      <w:r w:rsidRPr="00224C20">
        <w:rPr>
          <w:i/>
        </w:rPr>
        <w:t>учреждения</w:t>
      </w:r>
      <w:proofErr w:type="spellEnd"/>
      <w:r w:rsidRPr="00224C20">
        <w:rPr>
          <w:i/>
        </w:rPr>
        <w:t>)</w:t>
      </w:r>
    </w:p>
    <w:p w:rsidR="000F34B7" w:rsidRPr="00224C20" w:rsidRDefault="0026502E" w:rsidP="00224C20">
      <w:pPr>
        <w:spacing w:after="0" w:line="259" w:lineRule="auto"/>
        <w:ind w:left="-154" w:right="-19" w:firstLine="0"/>
        <w:jc w:val="left"/>
        <w:rPr>
          <w:i/>
        </w:rPr>
      </w:pPr>
      <w:r w:rsidRPr="00224C20">
        <w:rPr>
          <w:rFonts w:ascii="Calibri" w:eastAsia="Calibri" w:hAnsi="Calibri" w:cs="Calibri"/>
          <w:i/>
          <w:noProof/>
          <w:sz w:val="22"/>
          <w:lang w:val="ru-RU" w:eastAsia="ru-RU"/>
        </w:rPr>
        <mc:AlternateContent>
          <mc:Choice Requires="wpg">
            <w:drawing>
              <wp:inline distT="0" distB="0" distL="0" distR="0" wp14:anchorId="1F9A2FC9" wp14:editId="7927F407">
                <wp:extent cx="6004560" cy="18293"/>
                <wp:effectExtent l="0" t="0" r="0" b="0"/>
                <wp:docPr id="15724" name="Group 157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04560" cy="18293"/>
                          <a:chOff x="0" y="0"/>
                          <a:chExt cx="6004560" cy="18293"/>
                        </a:xfrm>
                      </wpg:grpSpPr>
                      <wps:wsp>
                        <wps:cNvPr id="15723" name="Shape 15723"/>
                        <wps:cNvSpPr/>
                        <wps:spPr>
                          <a:xfrm>
                            <a:off x="0" y="0"/>
                            <a:ext cx="6004560" cy="182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04560" h="18293">
                                <a:moveTo>
                                  <a:pt x="0" y="9147"/>
                                </a:moveTo>
                                <a:lnTo>
                                  <a:pt x="6004560" y="9147"/>
                                </a:lnTo>
                              </a:path>
                            </a:pathLst>
                          </a:custGeom>
                          <a:ln w="18293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group id="Group 15724" style="width:472.8pt;height:1.44041pt;mso-position-horizontal-relative:char;mso-position-vertical-relative:line" coordsize="60045,182">
                <v:shape id="Shape 15723" style="position:absolute;width:60045;height:182;left:0;top:0;" coordsize="6004560,18293" path="m0,9147l6004560,9147">
                  <v:stroke weight="1.44041pt" endcap="flat" joinstyle="miter" miterlimit="1" on="true" color="#000000"/>
                  <v:fill on="false" color="#000000"/>
                </v:shape>
              </v:group>
            </w:pict>
          </mc:Fallback>
        </mc:AlternateContent>
      </w:r>
    </w:p>
    <w:p w:rsidR="000F34B7" w:rsidRPr="00224C20" w:rsidRDefault="0026502E" w:rsidP="00224C20">
      <w:pPr>
        <w:spacing w:after="0" w:line="259" w:lineRule="auto"/>
        <w:ind w:left="3278" w:right="0" w:hanging="10"/>
        <w:jc w:val="left"/>
        <w:rPr>
          <w:i/>
        </w:rPr>
      </w:pPr>
      <w:r w:rsidRPr="00224C20">
        <w:rPr>
          <w:i/>
          <w:sz w:val="26"/>
        </w:rPr>
        <w:t>(</w:t>
      </w:r>
      <w:proofErr w:type="spellStart"/>
      <w:proofErr w:type="gramStart"/>
      <w:r w:rsidRPr="00224C20">
        <w:rPr>
          <w:i/>
          <w:sz w:val="26"/>
        </w:rPr>
        <w:t>номинация</w:t>
      </w:r>
      <w:proofErr w:type="spellEnd"/>
      <w:proofErr w:type="gramEnd"/>
      <w:r w:rsidRPr="00224C20">
        <w:rPr>
          <w:i/>
          <w:sz w:val="26"/>
        </w:rPr>
        <w:t xml:space="preserve"> </w:t>
      </w:r>
      <w:proofErr w:type="spellStart"/>
      <w:r w:rsidRPr="00224C20">
        <w:rPr>
          <w:i/>
          <w:sz w:val="26"/>
        </w:rPr>
        <w:t>Конкурса</w:t>
      </w:r>
      <w:proofErr w:type="spellEnd"/>
      <w:r w:rsidRPr="00224C20">
        <w:rPr>
          <w:i/>
          <w:sz w:val="26"/>
        </w:rPr>
        <w:t>)</w:t>
      </w:r>
    </w:p>
    <w:p w:rsidR="000F34B7" w:rsidRPr="00224C20" w:rsidRDefault="0026502E" w:rsidP="00224C20">
      <w:pPr>
        <w:spacing w:after="0" w:line="259" w:lineRule="auto"/>
        <w:ind w:left="-154" w:right="-19" w:firstLine="0"/>
        <w:jc w:val="left"/>
        <w:rPr>
          <w:i/>
        </w:rPr>
      </w:pPr>
      <w:r w:rsidRPr="00224C20">
        <w:rPr>
          <w:rFonts w:ascii="Calibri" w:eastAsia="Calibri" w:hAnsi="Calibri" w:cs="Calibri"/>
          <w:i/>
          <w:noProof/>
          <w:sz w:val="22"/>
          <w:lang w:val="ru-RU" w:eastAsia="ru-RU"/>
        </w:rPr>
        <mc:AlternateContent>
          <mc:Choice Requires="wpg">
            <w:drawing>
              <wp:inline distT="0" distB="0" distL="0" distR="0" wp14:anchorId="0CC9B1B9" wp14:editId="30B3BF61">
                <wp:extent cx="6004560" cy="18293"/>
                <wp:effectExtent l="0" t="0" r="0" b="0"/>
                <wp:docPr id="15726" name="Group 157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04560" cy="18293"/>
                          <a:chOff x="0" y="0"/>
                          <a:chExt cx="6004560" cy="18293"/>
                        </a:xfrm>
                      </wpg:grpSpPr>
                      <wps:wsp>
                        <wps:cNvPr id="15725" name="Shape 15725"/>
                        <wps:cNvSpPr/>
                        <wps:spPr>
                          <a:xfrm>
                            <a:off x="0" y="0"/>
                            <a:ext cx="6004560" cy="182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04560" h="18293">
                                <a:moveTo>
                                  <a:pt x="0" y="9147"/>
                                </a:moveTo>
                                <a:lnTo>
                                  <a:pt x="6004560" y="9147"/>
                                </a:lnTo>
                              </a:path>
                            </a:pathLst>
                          </a:custGeom>
                          <a:ln w="18293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group id="Group 15726" style="width:472.8pt;height:1.4404pt;mso-position-horizontal-relative:char;mso-position-vertical-relative:line" coordsize="60045,182">
                <v:shape id="Shape 15725" style="position:absolute;width:60045;height:182;left:0;top:0;" coordsize="6004560,18293" path="m0,9147l6004560,9147">
                  <v:stroke weight="1.4404pt" endcap="flat" joinstyle="miter" miterlimit="1" on="true" color="#000000"/>
                  <v:fill on="false" color="#000000"/>
                </v:shape>
              </v:group>
            </w:pict>
          </mc:Fallback>
        </mc:AlternateContent>
      </w:r>
    </w:p>
    <w:p w:rsidR="000F34B7" w:rsidRDefault="0026502E" w:rsidP="00224C20">
      <w:pPr>
        <w:spacing w:after="0"/>
        <w:ind w:left="3437" w:right="91" w:firstLine="0"/>
        <w:rPr>
          <w:i/>
          <w:lang w:val="ba-RU"/>
        </w:rPr>
      </w:pPr>
      <w:r w:rsidRPr="00224C20">
        <w:rPr>
          <w:i/>
        </w:rPr>
        <w:t>(</w:t>
      </w:r>
      <w:proofErr w:type="spellStart"/>
      <w:proofErr w:type="gramStart"/>
      <w:r w:rsidRPr="00224C20">
        <w:rPr>
          <w:i/>
        </w:rPr>
        <w:t>название</w:t>
      </w:r>
      <w:proofErr w:type="spellEnd"/>
      <w:proofErr w:type="gramEnd"/>
      <w:r w:rsidRPr="00224C20">
        <w:rPr>
          <w:i/>
        </w:rPr>
        <w:t xml:space="preserve"> </w:t>
      </w:r>
      <w:proofErr w:type="spellStart"/>
      <w:r w:rsidRPr="00224C20">
        <w:rPr>
          <w:i/>
        </w:rPr>
        <w:t>проекта</w:t>
      </w:r>
      <w:proofErr w:type="spellEnd"/>
      <w:r w:rsidRPr="00224C20">
        <w:rPr>
          <w:i/>
        </w:rPr>
        <w:t>)</w:t>
      </w:r>
    </w:p>
    <w:p w:rsidR="00224C20" w:rsidRPr="00224C20" w:rsidRDefault="00224C20" w:rsidP="00224C20">
      <w:pPr>
        <w:spacing w:after="0"/>
        <w:ind w:left="3437" w:right="91" w:firstLine="0"/>
        <w:rPr>
          <w:i/>
          <w:lang w:val="ba-RU"/>
        </w:rPr>
      </w:pPr>
    </w:p>
    <w:tbl>
      <w:tblPr>
        <w:tblStyle w:val="TableGrid"/>
        <w:tblW w:w="9985" w:type="dxa"/>
        <w:tblInd w:w="-253" w:type="dxa"/>
        <w:tblCellMar>
          <w:top w:w="57" w:type="dxa"/>
          <w:left w:w="99" w:type="dxa"/>
          <w:right w:w="107" w:type="dxa"/>
        </w:tblCellMar>
        <w:tblLook w:val="04A0" w:firstRow="1" w:lastRow="0" w:firstColumn="1" w:lastColumn="0" w:noHBand="0" w:noVBand="1"/>
      </w:tblPr>
      <w:tblGrid>
        <w:gridCol w:w="7728"/>
        <w:gridCol w:w="2257"/>
      </w:tblGrid>
      <w:tr w:rsidR="000F34B7" w:rsidRPr="00224C20">
        <w:trPr>
          <w:trHeight w:val="1210"/>
        </w:trPr>
        <w:tc>
          <w:tcPr>
            <w:tcW w:w="77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D44C1" w:rsidRPr="00224C20" w:rsidRDefault="0026502E" w:rsidP="00CD44C1">
            <w:pPr>
              <w:spacing w:after="22" w:line="225" w:lineRule="auto"/>
              <w:ind w:left="1231" w:right="1250" w:firstLine="0"/>
              <w:jc w:val="center"/>
              <w:rPr>
                <w:i/>
              </w:rPr>
            </w:pPr>
            <w:r w:rsidRPr="00224C20">
              <w:rPr>
                <w:b/>
                <w:i/>
                <w:sz w:val="26"/>
                <w:lang w:val="ru-RU"/>
              </w:rPr>
              <w:t xml:space="preserve">Критерии оценки </w:t>
            </w:r>
          </w:p>
          <w:p w:rsidR="000F34B7" w:rsidRPr="00224C20" w:rsidRDefault="000F34B7">
            <w:pPr>
              <w:spacing w:after="0" w:line="259" w:lineRule="auto"/>
              <w:ind w:right="14" w:firstLine="0"/>
              <w:jc w:val="center"/>
              <w:rPr>
                <w:i/>
              </w:rPr>
            </w:pPr>
          </w:p>
        </w:tc>
        <w:tc>
          <w:tcPr>
            <w:tcW w:w="22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F34B7" w:rsidRPr="00224C20" w:rsidRDefault="0026502E">
            <w:pPr>
              <w:spacing w:after="0" w:line="259" w:lineRule="auto"/>
              <w:ind w:right="20" w:firstLine="0"/>
              <w:jc w:val="center"/>
              <w:rPr>
                <w:i/>
              </w:rPr>
            </w:pPr>
            <w:proofErr w:type="spellStart"/>
            <w:r w:rsidRPr="00224C20">
              <w:rPr>
                <w:i/>
              </w:rPr>
              <w:t>Баллы</w:t>
            </w:r>
            <w:proofErr w:type="spellEnd"/>
          </w:p>
          <w:p w:rsidR="000F34B7" w:rsidRPr="00224C20" w:rsidRDefault="0026502E">
            <w:pPr>
              <w:spacing w:after="0" w:line="259" w:lineRule="auto"/>
              <w:ind w:right="6" w:firstLine="0"/>
              <w:jc w:val="center"/>
              <w:rPr>
                <w:i/>
              </w:rPr>
            </w:pPr>
            <w:r w:rsidRPr="00224C20">
              <w:rPr>
                <w:i/>
                <w:sz w:val="32"/>
              </w:rPr>
              <w:t>(</w:t>
            </w:r>
            <w:proofErr w:type="spellStart"/>
            <w:r w:rsidRPr="00224C20">
              <w:rPr>
                <w:i/>
                <w:sz w:val="32"/>
              </w:rPr>
              <w:t>от</w:t>
            </w:r>
            <w:proofErr w:type="spellEnd"/>
            <w:r w:rsidRPr="00224C20">
              <w:rPr>
                <w:i/>
                <w:sz w:val="32"/>
              </w:rPr>
              <w:t xml:space="preserve"> 1 </w:t>
            </w:r>
            <w:proofErr w:type="spellStart"/>
            <w:r w:rsidRPr="00224C20">
              <w:rPr>
                <w:i/>
                <w:sz w:val="32"/>
              </w:rPr>
              <w:t>до</w:t>
            </w:r>
            <w:proofErr w:type="spellEnd"/>
            <w:r w:rsidRPr="00224C20">
              <w:rPr>
                <w:i/>
                <w:sz w:val="32"/>
              </w:rPr>
              <w:t xml:space="preserve"> 10)</w:t>
            </w:r>
          </w:p>
        </w:tc>
      </w:tr>
      <w:tr w:rsidR="000F34B7" w:rsidRPr="002C277B" w:rsidTr="00224C20">
        <w:trPr>
          <w:trHeight w:val="1007"/>
        </w:trPr>
        <w:tc>
          <w:tcPr>
            <w:tcW w:w="77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F34B7" w:rsidRPr="00224C20" w:rsidRDefault="0026502E">
            <w:pPr>
              <w:spacing w:after="0" w:line="259" w:lineRule="auto"/>
              <w:ind w:left="15" w:right="0" w:hanging="5"/>
              <w:rPr>
                <w:lang w:val="ru-RU"/>
              </w:rPr>
            </w:pPr>
            <w:r w:rsidRPr="00224C20">
              <w:rPr>
                <w:sz w:val="26"/>
                <w:lang w:val="ru-RU"/>
              </w:rPr>
              <w:t>Результативность (достижение значимых устойчивых позитивных изменений как внутри организации-заявителя, так и в населенном пункте в целом)</w:t>
            </w:r>
          </w:p>
        </w:tc>
        <w:tc>
          <w:tcPr>
            <w:tcW w:w="22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F34B7" w:rsidRPr="00224C20" w:rsidRDefault="000F34B7">
            <w:pPr>
              <w:spacing w:after="160" w:line="259" w:lineRule="auto"/>
              <w:ind w:right="0" w:firstLine="0"/>
              <w:jc w:val="left"/>
              <w:rPr>
                <w:lang w:val="ru-RU"/>
              </w:rPr>
            </w:pPr>
          </w:p>
        </w:tc>
      </w:tr>
      <w:tr w:rsidR="000F34B7" w:rsidRPr="002C277B" w:rsidTr="00224C20">
        <w:trPr>
          <w:trHeight w:val="639"/>
        </w:trPr>
        <w:tc>
          <w:tcPr>
            <w:tcW w:w="77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F34B7" w:rsidRPr="00224C20" w:rsidRDefault="0026502E">
            <w:pPr>
              <w:spacing w:after="0" w:line="259" w:lineRule="auto"/>
              <w:ind w:left="5" w:right="0" w:firstLine="0"/>
              <w:rPr>
                <w:lang w:val="ru-RU"/>
              </w:rPr>
            </w:pPr>
            <w:r w:rsidRPr="00224C20">
              <w:rPr>
                <w:sz w:val="26"/>
                <w:lang w:val="ru-RU"/>
              </w:rPr>
              <w:t>Актуальность (своевременность и востребованность проекта для территории и местного сообщества)</w:t>
            </w:r>
          </w:p>
        </w:tc>
        <w:tc>
          <w:tcPr>
            <w:tcW w:w="22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F34B7" w:rsidRPr="00224C20" w:rsidRDefault="000F34B7">
            <w:pPr>
              <w:spacing w:after="160" w:line="259" w:lineRule="auto"/>
              <w:ind w:right="0" w:firstLine="0"/>
              <w:jc w:val="left"/>
              <w:rPr>
                <w:lang w:val="ru-RU"/>
              </w:rPr>
            </w:pPr>
          </w:p>
        </w:tc>
      </w:tr>
      <w:tr w:rsidR="000F34B7" w:rsidRPr="002C277B" w:rsidTr="00224C20">
        <w:trPr>
          <w:trHeight w:val="777"/>
        </w:trPr>
        <w:tc>
          <w:tcPr>
            <w:tcW w:w="77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F34B7" w:rsidRPr="00224C20" w:rsidRDefault="0026502E">
            <w:pPr>
              <w:spacing w:after="0" w:line="259" w:lineRule="auto"/>
              <w:ind w:left="10" w:right="0" w:hanging="5"/>
              <w:rPr>
                <w:lang w:val="ru-RU"/>
              </w:rPr>
            </w:pPr>
            <w:proofErr w:type="spellStart"/>
            <w:r w:rsidRPr="00224C20">
              <w:rPr>
                <w:sz w:val="26"/>
                <w:lang w:val="ru-RU"/>
              </w:rPr>
              <w:t>Инновационность</w:t>
            </w:r>
            <w:proofErr w:type="spellEnd"/>
            <w:r w:rsidRPr="00224C20">
              <w:rPr>
                <w:sz w:val="26"/>
                <w:lang w:val="ru-RU"/>
              </w:rPr>
              <w:t xml:space="preserve"> решений, технологий и методов, применявшихся в ходе реализации проекта</w:t>
            </w:r>
          </w:p>
        </w:tc>
        <w:tc>
          <w:tcPr>
            <w:tcW w:w="22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F34B7" w:rsidRPr="00224C20" w:rsidRDefault="000F34B7">
            <w:pPr>
              <w:spacing w:after="160" w:line="259" w:lineRule="auto"/>
              <w:ind w:right="0" w:firstLine="0"/>
              <w:jc w:val="left"/>
              <w:rPr>
                <w:lang w:val="ru-RU"/>
              </w:rPr>
            </w:pPr>
          </w:p>
        </w:tc>
      </w:tr>
      <w:tr w:rsidR="000F34B7" w:rsidRPr="002C277B" w:rsidTr="00224C20">
        <w:trPr>
          <w:trHeight w:val="931"/>
        </w:trPr>
        <w:tc>
          <w:tcPr>
            <w:tcW w:w="77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F34B7" w:rsidRPr="00224C20" w:rsidRDefault="0026502E">
            <w:pPr>
              <w:spacing w:after="0" w:line="259" w:lineRule="auto"/>
              <w:ind w:left="10" w:right="0" w:hanging="5"/>
              <w:rPr>
                <w:lang w:val="ru-RU"/>
              </w:rPr>
            </w:pPr>
            <w:r w:rsidRPr="00224C20">
              <w:rPr>
                <w:sz w:val="26"/>
                <w:lang w:val="ru-RU"/>
              </w:rPr>
              <w:t>Партнерский потенциал (участие привлеченных специалистов и сторонних организаций в реализации проекта, межведомственное взаимодействие)</w:t>
            </w:r>
          </w:p>
        </w:tc>
        <w:tc>
          <w:tcPr>
            <w:tcW w:w="22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F34B7" w:rsidRPr="00224C20" w:rsidRDefault="000F34B7">
            <w:pPr>
              <w:spacing w:after="160" w:line="259" w:lineRule="auto"/>
              <w:ind w:right="0" w:firstLine="0"/>
              <w:jc w:val="left"/>
              <w:rPr>
                <w:lang w:val="ru-RU"/>
              </w:rPr>
            </w:pPr>
          </w:p>
        </w:tc>
      </w:tr>
      <w:tr w:rsidR="000F34B7" w:rsidRPr="002C277B" w:rsidTr="00224C20">
        <w:trPr>
          <w:trHeight w:val="619"/>
        </w:trPr>
        <w:tc>
          <w:tcPr>
            <w:tcW w:w="77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F34B7" w:rsidRPr="00224C20" w:rsidRDefault="0026502E">
            <w:pPr>
              <w:spacing w:after="0" w:line="259" w:lineRule="auto"/>
              <w:ind w:right="0" w:firstLine="5"/>
              <w:rPr>
                <w:lang w:val="ru-RU"/>
              </w:rPr>
            </w:pPr>
            <w:r w:rsidRPr="00224C20">
              <w:rPr>
                <w:sz w:val="26"/>
                <w:lang w:val="ru-RU"/>
              </w:rPr>
              <w:t>Устойчивость (возможность продолжения и развития достигнутых результатов после завершения реализации проекта)</w:t>
            </w:r>
          </w:p>
        </w:tc>
        <w:tc>
          <w:tcPr>
            <w:tcW w:w="22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F34B7" w:rsidRPr="00224C20" w:rsidRDefault="000F34B7">
            <w:pPr>
              <w:spacing w:after="160" w:line="259" w:lineRule="auto"/>
              <w:ind w:right="0" w:firstLine="0"/>
              <w:jc w:val="left"/>
              <w:rPr>
                <w:lang w:val="ru-RU"/>
              </w:rPr>
            </w:pPr>
          </w:p>
        </w:tc>
      </w:tr>
      <w:tr w:rsidR="000F34B7" w:rsidRPr="002C277B">
        <w:trPr>
          <w:trHeight w:val="1164"/>
        </w:trPr>
        <w:tc>
          <w:tcPr>
            <w:tcW w:w="77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F34B7" w:rsidRPr="00224C20" w:rsidRDefault="0026502E">
            <w:pPr>
              <w:spacing w:after="0" w:line="259" w:lineRule="auto"/>
              <w:ind w:right="0" w:firstLine="5"/>
              <w:jc w:val="left"/>
              <w:rPr>
                <w:lang w:val="ru-RU"/>
              </w:rPr>
            </w:pPr>
            <w:r w:rsidRPr="00224C20">
              <w:rPr>
                <w:sz w:val="26"/>
                <w:lang w:val="ru-RU"/>
              </w:rPr>
              <w:t>Реалистичность бюджета (соответствие затрат полученным результатам)</w:t>
            </w:r>
          </w:p>
        </w:tc>
        <w:tc>
          <w:tcPr>
            <w:tcW w:w="22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F34B7" w:rsidRPr="00224C20" w:rsidRDefault="000F34B7">
            <w:pPr>
              <w:spacing w:after="160" w:line="259" w:lineRule="auto"/>
              <w:ind w:right="0" w:firstLine="0"/>
              <w:jc w:val="left"/>
              <w:rPr>
                <w:lang w:val="ru-RU"/>
              </w:rPr>
            </w:pPr>
          </w:p>
        </w:tc>
      </w:tr>
      <w:tr w:rsidR="000F34B7" w:rsidTr="00224C20">
        <w:trPr>
          <w:trHeight w:val="250"/>
        </w:trPr>
        <w:tc>
          <w:tcPr>
            <w:tcW w:w="77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F34B7" w:rsidRDefault="0026502E">
            <w:pPr>
              <w:spacing w:after="0" w:line="259" w:lineRule="auto"/>
              <w:ind w:left="5" w:right="0" w:firstLine="0"/>
              <w:jc w:val="left"/>
            </w:pPr>
            <w:proofErr w:type="spellStart"/>
            <w:r>
              <w:t>Итоговый</w:t>
            </w:r>
            <w:proofErr w:type="spellEnd"/>
            <w:r>
              <w:t xml:space="preserve"> </w:t>
            </w:r>
            <w:proofErr w:type="spellStart"/>
            <w:r>
              <w:t>балл</w:t>
            </w:r>
            <w:proofErr w:type="spellEnd"/>
          </w:p>
        </w:tc>
        <w:tc>
          <w:tcPr>
            <w:tcW w:w="22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F34B7" w:rsidRDefault="000F34B7">
            <w:pPr>
              <w:spacing w:after="160" w:line="259" w:lineRule="auto"/>
              <w:ind w:right="0" w:firstLine="0"/>
              <w:jc w:val="left"/>
            </w:pPr>
          </w:p>
        </w:tc>
      </w:tr>
    </w:tbl>
    <w:p w:rsidR="009E788C" w:rsidRDefault="009E788C"/>
    <w:sectPr w:rsidR="009E788C">
      <w:type w:val="continuous"/>
      <w:pgSz w:w="11837" w:h="16906"/>
      <w:pgMar w:top="1353" w:right="691" w:bottom="1512" w:left="189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A1BD6"/>
    <w:multiLevelType w:val="hybridMultilevel"/>
    <w:tmpl w:val="4484F2E6"/>
    <w:lvl w:ilvl="0" w:tplc="167CEF66">
      <w:start w:val="1"/>
      <w:numFmt w:val="bullet"/>
      <w:lvlText w:val="-"/>
      <w:lvlJc w:val="left"/>
      <w:pPr>
        <w:ind w:left="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A43C2B1E">
      <w:start w:val="1"/>
      <w:numFmt w:val="bullet"/>
      <w:lvlText w:val="o"/>
      <w:lvlJc w:val="left"/>
      <w:pPr>
        <w:ind w:left="17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89ACFC42">
      <w:start w:val="1"/>
      <w:numFmt w:val="bullet"/>
      <w:lvlText w:val="▪"/>
      <w:lvlJc w:val="left"/>
      <w:pPr>
        <w:ind w:left="25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327ACD36">
      <w:start w:val="1"/>
      <w:numFmt w:val="bullet"/>
      <w:lvlText w:val="•"/>
      <w:lvlJc w:val="left"/>
      <w:pPr>
        <w:ind w:left="32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50AE967A">
      <w:start w:val="1"/>
      <w:numFmt w:val="bullet"/>
      <w:lvlText w:val="o"/>
      <w:lvlJc w:val="left"/>
      <w:pPr>
        <w:ind w:left="39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704EDE70">
      <w:start w:val="1"/>
      <w:numFmt w:val="bullet"/>
      <w:lvlText w:val="▪"/>
      <w:lvlJc w:val="left"/>
      <w:pPr>
        <w:ind w:left="46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25A45C8A">
      <w:start w:val="1"/>
      <w:numFmt w:val="bullet"/>
      <w:lvlText w:val="•"/>
      <w:lvlJc w:val="left"/>
      <w:pPr>
        <w:ind w:left="53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A7609F2C">
      <w:start w:val="1"/>
      <w:numFmt w:val="bullet"/>
      <w:lvlText w:val="o"/>
      <w:lvlJc w:val="left"/>
      <w:pPr>
        <w:ind w:left="61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FF22588C">
      <w:start w:val="1"/>
      <w:numFmt w:val="bullet"/>
      <w:lvlText w:val="▪"/>
      <w:lvlJc w:val="left"/>
      <w:pPr>
        <w:ind w:left="68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07F61293"/>
    <w:multiLevelType w:val="hybridMultilevel"/>
    <w:tmpl w:val="65B06A98"/>
    <w:lvl w:ilvl="0" w:tplc="B5C26088">
      <w:start w:val="1"/>
      <w:numFmt w:val="bullet"/>
      <w:lvlText w:val="-"/>
      <w:lvlJc w:val="left"/>
      <w:pPr>
        <w:ind w:left="3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DAF46F7C">
      <w:start w:val="6"/>
      <w:numFmt w:val="decimal"/>
      <w:lvlText w:val="%2."/>
      <w:lvlJc w:val="left"/>
      <w:pPr>
        <w:ind w:left="13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6110222E">
      <w:start w:val="1"/>
      <w:numFmt w:val="lowerRoman"/>
      <w:lvlText w:val="%3"/>
      <w:lvlJc w:val="left"/>
      <w:pPr>
        <w:ind w:left="3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A024EB6E">
      <w:start w:val="1"/>
      <w:numFmt w:val="decimal"/>
      <w:lvlText w:val="%4"/>
      <w:lvlJc w:val="left"/>
      <w:pPr>
        <w:ind w:left="4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9034A7BA">
      <w:start w:val="1"/>
      <w:numFmt w:val="lowerLetter"/>
      <w:lvlText w:val="%5"/>
      <w:lvlJc w:val="left"/>
      <w:pPr>
        <w:ind w:left="5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1250E588">
      <w:start w:val="1"/>
      <w:numFmt w:val="lowerRoman"/>
      <w:lvlText w:val="%6"/>
      <w:lvlJc w:val="left"/>
      <w:pPr>
        <w:ind w:left="5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361C2738">
      <w:start w:val="1"/>
      <w:numFmt w:val="decimal"/>
      <w:lvlText w:val="%7"/>
      <w:lvlJc w:val="left"/>
      <w:pPr>
        <w:ind w:left="6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12DA8616">
      <w:start w:val="1"/>
      <w:numFmt w:val="lowerLetter"/>
      <w:lvlText w:val="%8"/>
      <w:lvlJc w:val="left"/>
      <w:pPr>
        <w:ind w:left="7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A1223578">
      <w:start w:val="1"/>
      <w:numFmt w:val="lowerRoman"/>
      <w:lvlText w:val="%9"/>
      <w:lvlJc w:val="left"/>
      <w:pPr>
        <w:ind w:left="8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22042617"/>
    <w:multiLevelType w:val="multilevel"/>
    <w:tmpl w:val="CFA222A0"/>
    <w:lvl w:ilvl="0">
      <w:start w:val="1"/>
      <w:numFmt w:val="decimal"/>
      <w:lvlText w:val="%1."/>
      <w:lvlJc w:val="left"/>
      <w:pPr>
        <w:ind w:left="6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464B5EC2"/>
    <w:multiLevelType w:val="hybridMultilevel"/>
    <w:tmpl w:val="2356E43C"/>
    <w:lvl w:ilvl="0" w:tplc="909675E2">
      <w:start w:val="1"/>
      <w:numFmt w:val="decimal"/>
      <w:lvlText w:val="%1)"/>
      <w:lvlJc w:val="left"/>
      <w:pPr>
        <w:ind w:left="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888DEC4">
      <w:start w:val="1"/>
      <w:numFmt w:val="lowerLetter"/>
      <w:lvlText w:val="%2"/>
      <w:lvlJc w:val="left"/>
      <w:pPr>
        <w:ind w:left="18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42C6C4E">
      <w:start w:val="1"/>
      <w:numFmt w:val="lowerRoman"/>
      <w:lvlText w:val="%3"/>
      <w:lvlJc w:val="left"/>
      <w:pPr>
        <w:ind w:left="2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67055BA">
      <w:start w:val="1"/>
      <w:numFmt w:val="decimal"/>
      <w:lvlText w:val="%4"/>
      <w:lvlJc w:val="left"/>
      <w:pPr>
        <w:ind w:left="3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5FA18F2">
      <w:start w:val="1"/>
      <w:numFmt w:val="lowerLetter"/>
      <w:lvlText w:val="%5"/>
      <w:lvlJc w:val="left"/>
      <w:pPr>
        <w:ind w:left="39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420503E">
      <w:start w:val="1"/>
      <w:numFmt w:val="lowerRoman"/>
      <w:lvlText w:val="%6"/>
      <w:lvlJc w:val="left"/>
      <w:pPr>
        <w:ind w:left="46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65C04B0">
      <w:start w:val="1"/>
      <w:numFmt w:val="decimal"/>
      <w:lvlText w:val="%7"/>
      <w:lvlJc w:val="left"/>
      <w:pPr>
        <w:ind w:left="54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5C223BE">
      <w:start w:val="1"/>
      <w:numFmt w:val="lowerLetter"/>
      <w:lvlText w:val="%8"/>
      <w:lvlJc w:val="left"/>
      <w:pPr>
        <w:ind w:left="61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E04CF7A">
      <w:start w:val="1"/>
      <w:numFmt w:val="lowerRoman"/>
      <w:lvlText w:val="%9"/>
      <w:lvlJc w:val="left"/>
      <w:pPr>
        <w:ind w:left="68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4BAD69BC"/>
    <w:multiLevelType w:val="hybridMultilevel"/>
    <w:tmpl w:val="5ED207BE"/>
    <w:lvl w:ilvl="0" w:tplc="6F72D3EA">
      <w:start w:val="5"/>
      <w:numFmt w:val="decimal"/>
      <w:lvlText w:val="%1."/>
      <w:lvlJc w:val="left"/>
      <w:pPr>
        <w:ind w:left="3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5718BC24">
      <w:start w:val="1"/>
      <w:numFmt w:val="lowerLetter"/>
      <w:lvlText w:val="%2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5740B74C">
      <w:start w:val="1"/>
      <w:numFmt w:val="lowerRoman"/>
      <w:lvlText w:val="%3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52C821B6">
      <w:start w:val="1"/>
      <w:numFmt w:val="decimal"/>
      <w:lvlText w:val="%4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B55867BA">
      <w:start w:val="1"/>
      <w:numFmt w:val="lowerLetter"/>
      <w:lvlText w:val="%5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BC00CA48">
      <w:start w:val="1"/>
      <w:numFmt w:val="lowerRoman"/>
      <w:lvlText w:val="%6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CE16C896">
      <w:start w:val="1"/>
      <w:numFmt w:val="decimal"/>
      <w:lvlText w:val="%7"/>
      <w:lvlJc w:val="left"/>
      <w:pPr>
        <w:ind w:left="6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BA0279B2">
      <w:start w:val="1"/>
      <w:numFmt w:val="lowerLetter"/>
      <w:lvlText w:val="%8"/>
      <w:lvlJc w:val="left"/>
      <w:pPr>
        <w:ind w:left="75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27068126">
      <w:start w:val="1"/>
      <w:numFmt w:val="lowerRoman"/>
      <w:lvlText w:val="%9"/>
      <w:lvlJc w:val="left"/>
      <w:pPr>
        <w:ind w:left="82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667B4A96"/>
    <w:multiLevelType w:val="hybridMultilevel"/>
    <w:tmpl w:val="52D2A75A"/>
    <w:lvl w:ilvl="0" w:tplc="C74AFA50">
      <w:start w:val="1"/>
      <w:numFmt w:val="decimal"/>
      <w:pStyle w:val="1"/>
      <w:lvlText w:val="%1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8"/>
        <w:szCs w:val="38"/>
        <w:u w:val="none" w:color="000000"/>
        <w:bdr w:val="none" w:sz="0" w:space="0" w:color="auto"/>
        <w:shd w:val="clear" w:color="auto" w:fill="auto"/>
        <w:vertAlign w:val="baseline"/>
      </w:rPr>
    </w:lvl>
    <w:lvl w:ilvl="1" w:tplc="97C6F1C8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8"/>
        <w:szCs w:val="38"/>
        <w:u w:val="none" w:color="000000"/>
        <w:bdr w:val="none" w:sz="0" w:space="0" w:color="auto"/>
        <w:shd w:val="clear" w:color="auto" w:fill="auto"/>
        <w:vertAlign w:val="baseline"/>
      </w:rPr>
    </w:lvl>
    <w:lvl w:ilvl="2" w:tplc="43C68FEC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8"/>
        <w:szCs w:val="38"/>
        <w:u w:val="none" w:color="000000"/>
        <w:bdr w:val="none" w:sz="0" w:space="0" w:color="auto"/>
        <w:shd w:val="clear" w:color="auto" w:fill="auto"/>
        <w:vertAlign w:val="baseline"/>
      </w:rPr>
    </w:lvl>
    <w:lvl w:ilvl="3" w:tplc="E34C5E6A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8"/>
        <w:szCs w:val="38"/>
        <w:u w:val="none" w:color="000000"/>
        <w:bdr w:val="none" w:sz="0" w:space="0" w:color="auto"/>
        <w:shd w:val="clear" w:color="auto" w:fill="auto"/>
        <w:vertAlign w:val="baseline"/>
      </w:rPr>
    </w:lvl>
    <w:lvl w:ilvl="4" w:tplc="A50A0B32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8"/>
        <w:szCs w:val="38"/>
        <w:u w:val="none" w:color="000000"/>
        <w:bdr w:val="none" w:sz="0" w:space="0" w:color="auto"/>
        <w:shd w:val="clear" w:color="auto" w:fill="auto"/>
        <w:vertAlign w:val="baseline"/>
      </w:rPr>
    </w:lvl>
    <w:lvl w:ilvl="5" w:tplc="B9462448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8"/>
        <w:szCs w:val="38"/>
        <w:u w:val="none" w:color="000000"/>
        <w:bdr w:val="none" w:sz="0" w:space="0" w:color="auto"/>
        <w:shd w:val="clear" w:color="auto" w:fill="auto"/>
        <w:vertAlign w:val="baseline"/>
      </w:rPr>
    </w:lvl>
    <w:lvl w:ilvl="6" w:tplc="5F4EC0B0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8"/>
        <w:szCs w:val="38"/>
        <w:u w:val="none" w:color="000000"/>
        <w:bdr w:val="none" w:sz="0" w:space="0" w:color="auto"/>
        <w:shd w:val="clear" w:color="auto" w:fill="auto"/>
        <w:vertAlign w:val="baseline"/>
      </w:rPr>
    </w:lvl>
    <w:lvl w:ilvl="7" w:tplc="C8448212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8"/>
        <w:szCs w:val="38"/>
        <w:u w:val="none" w:color="000000"/>
        <w:bdr w:val="none" w:sz="0" w:space="0" w:color="auto"/>
        <w:shd w:val="clear" w:color="auto" w:fill="auto"/>
        <w:vertAlign w:val="baseline"/>
      </w:rPr>
    </w:lvl>
    <w:lvl w:ilvl="8" w:tplc="5B9615AA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8"/>
        <w:szCs w:val="3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2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34B7"/>
    <w:rsid w:val="000F34B7"/>
    <w:rsid w:val="00224C20"/>
    <w:rsid w:val="0026502E"/>
    <w:rsid w:val="002C277B"/>
    <w:rsid w:val="009B35D4"/>
    <w:rsid w:val="009B3C91"/>
    <w:rsid w:val="009E788C"/>
    <w:rsid w:val="00CD4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5" w:line="250" w:lineRule="auto"/>
      <w:ind w:right="101" w:firstLine="696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numPr>
        <w:numId w:val="6"/>
      </w:numPr>
      <w:spacing w:after="3" w:line="263" w:lineRule="auto"/>
      <w:ind w:left="740" w:hanging="10"/>
      <w:outlineLvl w:val="0"/>
    </w:pPr>
    <w:rPr>
      <w:rFonts w:ascii="Times New Roman" w:eastAsia="Times New Roman" w:hAnsi="Times New Roman" w:cs="Times New Roman"/>
      <w:color w:val="000000"/>
      <w:sz w:val="30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149" w:line="265" w:lineRule="auto"/>
      <w:ind w:left="188" w:hanging="10"/>
      <w:jc w:val="center"/>
      <w:outlineLvl w:val="1"/>
    </w:pPr>
    <w:rPr>
      <w:rFonts w:ascii="Times New Roman" w:eastAsia="Times New Roman" w:hAnsi="Times New Roman" w:cs="Times New Roman"/>
      <w:color w:val="000000"/>
      <w:sz w:val="28"/>
      <w:u w:val="single"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Pr>
      <w:rFonts w:ascii="Times New Roman" w:eastAsia="Times New Roman" w:hAnsi="Times New Roman" w:cs="Times New Roman"/>
      <w:color w:val="000000"/>
      <w:sz w:val="28"/>
      <w:u w:val="single" w:color="000000"/>
    </w:rPr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color w:val="000000"/>
      <w:sz w:val="3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224C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24C20"/>
    <w:rPr>
      <w:rFonts w:ascii="Tahoma" w:eastAsia="Times New Roman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5" w:line="250" w:lineRule="auto"/>
      <w:ind w:right="101" w:firstLine="696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numPr>
        <w:numId w:val="6"/>
      </w:numPr>
      <w:spacing w:after="3" w:line="263" w:lineRule="auto"/>
      <w:ind w:left="740" w:hanging="10"/>
      <w:outlineLvl w:val="0"/>
    </w:pPr>
    <w:rPr>
      <w:rFonts w:ascii="Times New Roman" w:eastAsia="Times New Roman" w:hAnsi="Times New Roman" w:cs="Times New Roman"/>
      <w:color w:val="000000"/>
      <w:sz w:val="30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149" w:line="265" w:lineRule="auto"/>
      <w:ind w:left="188" w:hanging="10"/>
      <w:jc w:val="center"/>
      <w:outlineLvl w:val="1"/>
    </w:pPr>
    <w:rPr>
      <w:rFonts w:ascii="Times New Roman" w:eastAsia="Times New Roman" w:hAnsi="Times New Roman" w:cs="Times New Roman"/>
      <w:color w:val="000000"/>
      <w:sz w:val="28"/>
      <w:u w:val="single"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Pr>
      <w:rFonts w:ascii="Times New Roman" w:eastAsia="Times New Roman" w:hAnsi="Times New Roman" w:cs="Times New Roman"/>
      <w:color w:val="000000"/>
      <w:sz w:val="28"/>
      <w:u w:val="single" w:color="000000"/>
    </w:rPr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color w:val="000000"/>
      <w:sz w:val="3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224C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24C20"/>
    <w:rPr>
      <w:rFonts w:ascii="Tahoma" w:eastAsia="Times New Roman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263</Words>
  <Characters>1502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Organization</Company>
  <LinksUpToDate>false</LinksUpToDate>
  <CharactersWithSpaces>1762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word2</dc:creator>
  <cp:lastModifiedBy>User</cp:lastModifiedBy>
  <cp:revision>2</cp:revision>
  <dcterms:created xsi:type="dcterms:W3CDTF">2025-04-16T11:25:00Z</dcterms:created>
  <dcterms:modified xsi:type="dcterms:W3CDTF">2025-04-16T11:25:00Z</dcterms:modified>
</cp:coreProperties>
</file>